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266" w:rsidRDefault="003531CC" w:rsidP="003531CC">
      <w:pPr>
        <w:spacing w:after="0"/>
        <w:rPr>
          <w:sz w:val="28"/>
          <w:szCs w:val="28"/>
          <w:u w:val="single"/>
        </w:rPr>
      </w:pPr>
      <w:r w:rsidRPr="003531CC">
        <w:rPr>
          <w:sz w:val="28"/>
          <w:szCs w:val="28"/>
          <w:u w:val="single"/>
        </w:rPr>
        <w:t>PARENTS AND INFORMATION</w:t>
      </w:r>
    </w:p>
    <w:p w:rsidR="003531CC" w:rsidRDefault="003531CC" w:rsidP="003531CC">
      <w:pPr>
        <w:spacing w:after="0"/>
        <w:rPr>
          <w:sz w:val="28"/>
          <w:szCs w:val="28"/>
        </w:rPr>
      </w:pPr>
    </w:p>
    <w:p w:rsidR="003531CC" w:rsidRDefault="003531CC" w:rsidP="003531CC">
      <w:pPr>
        <w:spacing w:after="0"/>
        <w:rPr>
          <w:sz w:val="28"/>
          <w:szCs w:val="28"/>
          <w:u w:val="single"/>
        </w:rPr>
      </w:pPr>
      <w:r>
        <w:rPr>
          <w:sz w:val="28"/>
          <w:szCs w:val="28"/>
        </w:rPr>
        <w:tab/>
      </w:r>
      <w:r w:rsidRPr="003531CC">
        <w:rPr>
          <w:sz w:val="28"/>
          <w:szCs w:val="28"/>
          <w:u w:val="single"/>
        </w:rPr>
        <w:t>COMPLAINTS POLICY</w:t>
      </w:r>
    </w:p>
    <w:p w:rsidR="003531CC" w:rsidRDefault="003531CC" w:rsidP="003531CC">
      <w:pPr>
        <w:spacing w:after="0"/>
        <w:rPr>
          <w:sz w:val="28"/>
          <w:szCs w:val="28"/>
          <w:u w:val="single"/>
        </w:rPr>
      </w:pPr>
      <w:r>
        <w:rPr>
          <w:sz w:val="28"/>
          <w:szCs w:val="28"/>
        </w:rPr>
        <w:tab/>
      </w:r>
      <w:r w:rsidRPr="003531CC">
        <w:rPr>
          <w:sz w:val="28"/>
          <w:szCs w:val="28"/>
          <w:u w:val="single"/>
        </w:rPr>
        <w:t>Policy Statement</w:t>
      </w:r>
    </w:p>
    <w:p w:rsidR="003531CC" w:rsidRDefault="003531CC" w:rsidP="003531CC">
      <w:pPr>
        <w:pStyle w:val="ListParagraph"/>
        <w:spacing w:after="0"/>
        <w:rPr>
          <w:sz w:val="28"/>
          <w:szCs w:val="28"/>
        </w:rPr>
      </w:pPr>
      <w:r>
        <w:rPr>
          <w:sz w:val="28"/>
          <w:szCs w:val="28"/>
        </w:rPr>
        <w:t xml:space="preserve">Playdays believes that children, parents, their families, staff and visitors are entitled to expect courtesy and attention to their needs and wishes.  We welcome suggestions on how to improve our setting and will give prompt attention to any concerns you may have.  We anticipate that most concerns will be resolved quickly.  If this does not happen we have a set of procedures in place for dealing with concerns.  We aim to bring all concerns about the running of our setting to a satisfactory conclusion for everybody involved.  We keep a written record of any complaints that reach stage two and above, and their outcome.  This is made available to parents and </w:t>
      </w:r>
      <w:proofErr w:type="spellStart"/>
      <w:r>
        <w:rPr>
          <w:sz w:val="28"/>
          <w:szCs w:val="28"/>
        </w:rPr>
        <w:t>ofsted</w:t>
      </w:r>
      <w:proofErr w:type="spellEnd"/>
      <w:r>
        <w:rPr>
          <w:sz w:val="28"/>
          <w:szCs w:val="28"/>
        </w:rPr>
        <w:t xml:space="preserve">, at their request.  </w:t>
      </w:r>
    </w:p>
    <w:p w:rsidR="003531CC" w:rsidRDefault="003531CC" w:rsidP="003531CC">
      <w:pPr>
        <w:spacing w:after="0"/>
        <w:rPr>
          <w:sz w:val="28"/>
          <w:szCs w:val="28"/>
        </w:rPr>
      </w:pPr>
    </w:p>
    <w:p w:rsidR="003531CC" w:rsidRDefault="003531CC" w:rsidP="003531CC">
      <w:pPr>
        <w:spacing w:after="0"/>
        <w:rPr>
          <w:sz w:val="28"/>
          <w:szCs w:val="28"/>
          <w:u w:val="single"/>
        </w:rPr>
      </w:pPr>
      <w:r w:rsidRPr="003531CC">
        <w:rPr>
          <w:sz w:val="28"/>
          <w:szCs w:val="28"/>
          <w:u w:val="single"/>
        </w:rPr>
        <w:t>Procedures</w:t>
      </w:r>
    </w:p>
    <w:p w:rsidR="003531CC" w:rsidRDefault="003531CC" w:rsidP="003531CC">
      <w:pPr>
        <w:spacing w:after="0"/>
        <w:rPr>
          <w:sz w:val="28"/>
          <w:szCs w:val="28"/>
          <w:u w:val="single"/>
        </w:rPr>
      </w:pPr>
      <w:r>
        <w:rPr>
          <w:sz w:val="28"/>
          <w:szCs w:val="28"/>
          <w:u w:val="single"/>
        </w:rPr>
        <w:t>Stage 1</w:t>
      </w:r>
    </w:p>
    <w:p w:rsidR="003531CC" w:rsidRDefault="003531CC" w:rsidP="003531CC">
      <w:pPr>
        <w:spacing w:after="0"/>
        <w:rPr>
          <w:sz w:val="28"/>
          <w:szCs w:val="28"/>
        </w:rPr>
      </w:pPr>
      <w:r>
        <w:rPr>
          <w:sz w:val="28"/>
          <w:szCs w:val="28"/>
        </w:rPr>
        <w:t>Any parent who has a concern about their child or any aspect of the setting may speak with a Manager or the child’s keyperson.</w:t>
      </w:r>
    </w:p>
    <w:p w:rsidR="003531CC" w:rsidRDefault="003531CC" w:rsidP="003531CC">
      <w:pPr>
        <w:spacing w:after="0"/>
        <w:rPr>
          <w:sz w:val="28"/>
          <w:szCs w:val="28"/>
        </w:rPr>
      </w:pPr>
      <w:r>
        <w:rPr>
          <w:sz w:val="28"/>
          <w:szCs w:val="28"/>
        </w:rPr>
        <w:t>Most complaints are resolved amicable and informally at this stage.</w:t>
      </w:r>
    </w:p>
    <w:p w:rsidR="003531CC" w:rsidRDefault="003531CC" w:rsidP="003531CC">
      <w:pPr>
        <w:spacing w:after="0"/>
        <w:rPr>
          <w:sz w:val="28"/>
          <w:szCs w:val="28"/>
          <w:u w:val="single"/>
        </w:rPr>
      </w:pPr>
      <w:r w:rsidRPr="003531CC">
        <w:rPr>
          <w:sz w:val="28"/>
          <w:szCs w:val="28"/>
          <w:u w:val="single"/>
        </w:rPr>
        <w:t>Stage 2</w:t>
      </w:r>
    </w:p>
    <w:p w:rsidR="003531CC" w:rsidRDefault="003531CC" w:rsidP="003531CC">
      <w:pPr>
        <w:spacing w:after="0"/>
        <w:rPr>
          <w:sz w:val="28"/>
          <w:szCs w:val="28"/>
        </w:rPr>
      </w:pPr>
      <w:r>
        <w:rPr>
          <w:sz w:val="28"/>
          <w:szCs w:val="28"/>
        </w:rPr>
        <w:t xml:space="preserve">If a complaint does not have a satisfactory outcome, or if the problem occurs again then the parent should put the complaint/concern in writing to the setting’s Managers. </w:t>
      </w:r>
    </w:p>
    <w:p w:rsidR="003531CC" w:rsidRDefault="003531CC" w:rsidP="003531CC">
      <w:pPr>
        <w:spacing w:after="0"/>
        <w:rPr>
          <w:sz w:val="28"/>
          <w:szCs w:val="28"/>
        </w:rPr>
      </w:pPr>
      <w:r>
        <w:rPr>
          <w:sz w:val="28"/>
          <w:szCs w:val="28"/>
        </w:rPr>
        <w:t xml:space="preserve">The setting stores written complaints in the child’s file, however if the complaint involves a detailed investigation then it will be stored in a complaints book.  </w:t>
      </w:r>
    </w:p>
    <w:p w:rsidR="003531CC" w:rsidRDefault="003531CC" w:rsidP="003531CC">
      <w:pPr>
        <w:spacing w:after="0"/>
        <w:rPr>
          <w:sz w:val="28"/>
          <w:szCs w:val="28"/>
        </w:rPr>
      </w:pPr>
      <w:r>
        <w:rPr>
          <w:sz w:val="28"/>
          <w:szCs w:val="28"/>
        </w:rPr>
        <w:t>When the investigation has been investigated then the Managers will speak with the Parents to let them know of the outcome</w:t>
      </w:r>
    </w:p>
    <w:p w:rsidR="003531CC" w:rsidRDefault="003531CC" w:rsidP="003531CC">
      <w:pPr>
        <w:spacing w:after="0"/>
        <w:rPr>
          <w:sz w:val="28"/>
          <w:szCs w:val="28"/>
        </w:rPr>
      </w:pPr>
      <w:r>
        <w:rPr>
          <w:sz w:val="28"/>
          <w:szCs w:val="28"/>
        </w:rPr>
        <w:t>Parents will be informed of the outcome within 28 days of the complaint being made</w:t>
      </w:r>
    </w:p>
    <w:p w:rsidR="003531CC" w:rsidRDefault="003531CC" w:rsidP="003531CC">
      <w:pPr>
        <w:spacing w:after="0"/>
        <w:rPr>
          <w:sz w:val="28"/>
          <w:szCs w:val="28"/>
          <w:u w:val="single"/>
        </w:rPr>
      </w:pPr>
      <w:r w:rsidRPr="003531CC">
        <w:rPr>
          <w:sz w:val="28"/>
          <w:szCs w:val="28"/>
          <w:u w:val="single"/>
        </w:rPr>
        <w:t>Stage 3</w:t>
      </w:r>
    </w:p>
    <w:p w:rsidR="003531CC" w:rsidRDefault="003531CC" w:rsidP="003531CC">
      <w:pPr>
        <w:spacing w:after="0"/>
        <w:rPr>
          <w:sz w:val="28"/>
          <w:szCs w:val="28"/>
        </w:rPr>
      </w:pPr>
      <w:r>
        <w:rPr>
          <w:sz w:val="28"/>
          <w:szCs w:val="28"/>
        </w:rPr>
        <w:t xml:space="preserve">If the parent is not satisfied with the outcome of the investigation then a meeting will be held with the Managers.  </w:t>
      </w:r>
    </w:p>
    <w:p w:rsidR="00867F2D" w:rsidRDefault="00867F2D" w:rsidP="003531CC">
      <w:pPr>
        <w:spacing w:after="0"/>
        <w:rPr>
          <w:sz w:val="28"/>
          <w:szCs w:val="28"/>
        </w:rPr>
      </w:pPr>
      <w:r>
        <w:rPr>
          <w:sz w:val="28"/>
          <w:szCs w:val="28"/>
        </w:rPr>
        <w:t>A written record of the meeting is made as well as any decision or action.  All those present will sign this record and receive a copy</w:t>
      </w:r>
    </w:p>
    <w:p w:rsidR="00867F2D" w:rsidRDefault="00867F2D" w:rsidP="003531CC">
      <w:pPr>
        <w:spacing w:after="0"/>
        <w:rPr>
          <w:sz w:val="28"/>
          <w:szCs w:val="28"/>
        </w:rPr>
      </w:pPr>
      <w:r>
        <w:rPr>
          <w:sz w:val="28"/>
          <w:szCs w:val="28"/>
        </w:rPr>
        <w:t>This signed record signifies that the procedure has concluded</w:t>
      </w:r>
    </w:p>
    <w:p w:rsidR="00867F2D" w:rsidRDefault="00867F2D" w:rsidP="003531CC">
      <w:pPr>
        <w:spacing w:after="0"/>
        <w:rPr>
          <w:sz w:val="28"/>
          <w:szCs w:val="28"/>
          <w:u w:val="single"/>
        </w:rPr>
      </w:pPr>
      <w:r w:rsidRPr="00867F2D">
        <w:rPr>
          <w:sz w:val="28"/>
          <w:szCs w:val="28"/>
          <w:u w:val="single"/>
        </w:rPr>
        <w:lastRenderedPageBreak/>
        <w:t>Stage 4</w:t>
      </w:r>
    </w:p>
    <w:p w:rsidR="00867F2D" w:rsidRDefault="00867F2D" w:rsidP="003531CC">
      <w:pPr>
        <w:spacing w:after="0"/>
        <w:rPr>
          <w:sz w:val="28"/>
          <w:szCs w:val="28"/>
        </w:rPr>
      </w:pPr>
      <w:r>
        <w:rPr>
          <w:sz w:val="28"/>
          <w:szCs w:val="28"/>
        </w:rPr>
        <w:t xml:space="preserve">If an agreement has not be made by this stage and the complaint has not been resolved then an external mediator is invited to help settle the complaint.  This is usually one of The London Borough of Sutton’s Early Years Advisors.  This person should listen to both sides an offer advice.  They have no legal powers but hopefully they can resolve the problem.  The mediator will keep records of all discussions confidential.  </w:t>
      </w:r>
    </w:p>
    <w:p w:rsidR="00867F2D" w:rsidRDefault="00867F2D" w:rsidP="00867F2D">
      <w:pPr>
        <w:tabs>
          <w:tab w:val="left" w:pos="2141"/>
        </w:tabs>
        <w:spacing w:after="0"/>
        <w:rPr>
          <w:sz w:val="28"/>
          <w:szCs w:val="28"/>
          <w:u w:val="single"/>
        </w:rPr>
      </w:pPr>
      <w:r w:rsidRPr="00867F2D">
        <w:rPr>
          <w:sz w:val="28"/>
          <w:szCs w:val="28"/>
          <w:u w:val="single"/>
        </w:rPr>
        <w:t>Stage 5</w:t>
      </w:r>
    </w:p>
    <w:p w:rsidR="00867F2D" w:rsidRDefault="00867F2D" w:rsidP="00867F2D">
      <w:pPr>
        <w:tabs>
          <w:tab w:val="left" w:pos="2141"/>
        </w:tabs>
        <w:spacing w:after="0"/>
        <w:rPr>
          <w:sz w:val="28"/>
          <w:szCs w:val="28"/>
        </w:rPr>
      </w:pPr>
      <w:r>
        <w:rPr>
          <w:sz w:val="28"/>
          <w:szCs w:val="28"/>
        </w:rPr>
        <w:t xml:space="preserve">When the mediator has concluded his/her own investigation a final meeting between Managers and Parents will be arranged.  The purpose of this meeting is to reach a decision on how to deal with the complaint.  A record of the meeting including the action to be taken is made. </w:t>
      </w:r>
    </w:p>
    <w:p w:rsidR="00867F2D" w:rsidRDefault="00867F2D" w:rsidP="00867F2D">
      <w:pPr>
        <w:tabs>
          <w:tab w:val="left" w:pos="2141"/>
        </w:tabs>
        <w:spacing w:after="0"/>
        <w:rPr>
          <w:sz w:val="28"/>
          <w:szCs w:val="28"/>
        </w:rPr>
      </w:pPr>
    </w:p>
    <w:p w:rsidR="00867F2D" w:rsidRDefault="00867F2D" w:rsidP="00867F2D">
      <w:pPr>
        <w:tabs>
          <w:tab w:val="left" w:pos="2141"/>
        </w:tabs>
        <w:spacing w:after="0"/>
        <w:rPr>
          <w:sz w:val="28"/>
          <w:szCs w:val="28"/>
        </w:rPr>
      </w:pPr>
      <w:r>
        <w:rPr>
          <w:sz w:val="28"/>
          <w:szCs w:val="28"/>
        </w:rPr>
        <w:t>OFSTED AND THE LOCAL SAFEGUARDING BOARD</w:t>
      </w:r>
    </w:p>
    <w:p w:rsidR="00867F2D" w:rsidRDefault="00867F2D" w:rsidP="00867F2D">
      <w:pPr>
        <w:tabs>
          <w:tab w:val="left" w:pos="2141"/>
        </w:tabs>
        <w:spacing w:after="0"/>
        <w:rPr>
          <w:sz w:val="28"/>
          <w:szCs w:val="28"/>
        </w:rPr>
      </w:pPr>
      <w:r>
        <w:rPr>
          <w:sz w:val="28"/>
          <w:szCs w:val="28"/>
        </w:rPr>
        <w:t xml:space="preserve">Parents are entitled to approach Ofsted at any stage of the complaints procedure.  This is of particular importance if there has been a breach of the setting’s registration requirements.  The number to </w:t>
      </w:r>
      <w:r w:rsidR="000E6284">
        <w:rPr>
          <w:sz w:val="28"/>
          <w:szCs w:val="28"/>
        </w:rPr>
        <w:t>c</w:t>
      </w:r>
      <w:r>
        <w:rPr>
          <w:sz w:val="28"/>
          <w:szCs w:val="28"/>
        </w:rPr>
        <w:t>all Ofsted with regard to a complaint is:</w:t>
      </w:r>
    </w:p>
    <w:p w:rsidR="00C2434A" w:rsidRDefault="00C2434A" w:rsidP="00867F2D">
      <w:pPr>
        <w:tabs>
          <w:tab w:val="left" w:pos="2141"/>
        </w:tabs>
        <w:spacing w:after="0"/>
        <w:rPr>
          <w:sz w:val="28"/>
          <w:szCs w:val="28"/>
        </w:rPr>
      </w:pPr>
      <w:r>
        <w:rPr>
          <w:sz w:val="28"/>
          <w:szCs w:val="28"/>
        </w:rPr>
        <w:tab/>
        <w:t>03001234666</w:t>
      </w:r>
    </w:p>
    <w:p w:rsidR="00867F2D" w:rsidRDefault="00867F2D" w:rsidP="00867F2D">
      <w:pPr>
        <w:tabs>
          <w:tab w:val="left" w:pos="2141"/>
        </w:tabs>
        <w:spacing w:after="0"/>
        <w:rPr>
          <w:sz w:val="28"/>
          <w:szCs w:val="28"/>
        </w:rPr>
      </w:pPr>
      <w:r>
        <w:rPr>
          <w:sz w:val="28"/>
          <w:szCs w:val="28"/>
        </w:rPr>
        <w:t>These details are displayed on our Notice Board</w:t>
      </w:r>
    </w:p>
    <w:p w:rsidR="00867F2D" w:rsidRDefault="00867F2D" w:rsidP="00867F2D">
      <w:pPr>
        <w:tabs>
          <w:tab w:val="left" w:pos="2141"/>
        </w:tabs>
        <w:spacing w:after="0"/>
        <w:rPr>
          <w:sz w:val="28"/>
          <w:szCs w:val="28"/>
        </w:rPr>
      </w:pPr>
      <w:r>
        <w:rPr>
          <w:sz w:val="28"/>
          <w:szCs w:val="28"/>
        </w:rPr>
        <w:t>If a child appears to be at risk then we will follow the procedures of the Local Safeguarding Board</w:t>
      </w:r>
    </w:p>
    <w:p w:rsidR="00867F2D" w:rsidRDefault="00867F2D" w:rsidP="00867F2D">
      <w:pPr>
        <w:tabs>
          <w:tab w:val="left" w:pos="2141"/>
        </w:tabs>
        <w:spacing w:after="0"/>
        <w:rPr>
          <w:sz w:val="28"/>
          <w:szCs w:val="28"/>
        </w:rPr>
      </w:pPr>
      <w:r>
        <w:rPr>
          <w:sz w:val="28"/>
          <w:szCs w:val="28"/>
        </w:rPr>
        <w:t xml:space="preserve">In these cases we will work with both the </w:t>
      </w:r>
      <w:proofErr w:type="gramStart"/>
      <w:r>
        <w:rPr>
          <w:sz w:val="28"/>
          <w:szCs w:val="28"/>
        </w:rPr>
        <w:t>Parent ,Ofsted</w:t>
      </w:r>
      <w:proofErr w:type="gramEnd"/>
      <w:r>
        <w:rPr>
          <w:sz w:val="28"/>
          <w:szCs w:val="28"/>
        </w:rPr>
        <w:t xml:space="preserve"> and Safeguarding Board to ensure a thorough and proper investigation is carried out.</w:t>
      </w:r>
    </w:p>
    <w:p w:rsidR="00867F2D" w:rsidRDefault="00867F2D" w:rsidP="00867F2D">
      <w:pPr>
        <w:tabs>
          <w:tab w:val="left" w:pos="2141"/>
        </w:tabs>
        <w:spacing w:after="0"/>
        <w:rPr>
          <w:sz w:val="28"/>
          <w:szCs w:val="28"/>
        </w:rPr>
      </w:pPr>
    </w:p>
    <w:p w:rsidR="00867F2D" w:rsidRDefault="00867F2D" w:rsidP="00867F2D">
      <w:pPr>
        <w:tabs>
          <w:tab w:val="left" w:pos="2141"/>
        </w:tabs>
        <w:spacing w:after="0"/>
        <w:rPr>
          <w:sz w:val="28"/>
          <w:szCs w:val="28"/>
        </w:rPr>
      </w:pPr>
      <w:r>
        <w:rPr>
          <w:sz w:val="28"/>
          <w:szCs w:val="28"/>
        </w:rPr>
        <w:t xml:space="preserve">This policy was </w:t>
      </w:r>
      <w:r w:rsidR="00A9045C">
        <w:rPr>
          <w:sz w:val="28"/>
          <w:szCs w:val="28"/>
        </w:rPr>
        <w:t xml:space="preserve">updated </w:t>
      </w:r>
      <w:r>
        <w:rPr>
          <w:sz w:val="28"/>
          <w:szCs w:val="28"/>
        </w:rPr>
        <w:t xml:space="preserve">on: </w:t>
      </w:r>
      <w:r w:rsidR="000E6284">
        <w:rPr>
          <w:sz w:val="28"/>
          <w:szCs w:val="28"/>
        </w:rPr>
        <w:t xml:space="preserve"> </w:t>
      </w:r>
      <w:r w:rsidR="00A9045C">
        <w:rPr>
          <w:sz w:val="28"/>
          <w:szCs w:val="28"/>
        </w:rPr>
        <w:t>25</w:t>
      </w:r>
      <w:r w:rsidR="00A9045C" w:rsidRPr="00A9045C">
        <w:rPr>
          <w:sz w:val="28"/>
          <w:szCs w:val="28"/>
          <w:vertAlign w:val="superscript"/>
        </w:rPr>
        <w:t>th</w:t>
      </w:r>
      <w:r w:rsidR="00A9045C">
        <w:rPr>
          <w:sz w:val="28"/>
          <w:szCs w:val="28"/>
        </w:rPr>
        <w:t xml:space="preserve"> September 2025</w:t>
      </w:r>
    </w:p>
    <w:p w:rsidR="00D479DB" w:rsidRDefault="00D479DB" w:rsidP="00D479DB">
      <w:pPr>
        <w:spacing w:after="0"/>
        <w:rPr>
          <w:sz w:val="24"/>
          <w:szCs w:val="24"/>
        </w:rPr>
      </w:pPr>
      <w:r>
        <w:rPr>
          <w:sz w:val="24"/>
          <w:szCs w:val="24"/>
        </w:rPr>
        <w:t>Signed:</w:t>
      </w:r>
      <w:r>
        <w:rPr>
          <w:sz w:val="24"/>
          <w:szCs w:val="24"/>
        </w:rPr>
        <w:tab/>
      </w:r>
      <w:r>
        <w:rPr>
          <w:sz w:val="24"/>
          <w:szCs w:val="24"/>
        </w:rPr>
        <w:tab/>
      </w:r>
      <w:r>
        <w:rPr>
          <w:noProof/>
          <w:sz w:val="24"/>
          <w:szCs w:val="24"/>
          <w:lang w:eastAsia="en-GB"/>
        </w:rPr>
        <w:drawing>
          <wp:inline distT="0" distB="0" distL="0" distR="0">
            <wp:extent cx="609600" cy="200025"/>
            <wp:effectExtent l="19050" t="0" r="0" b="0"/>
            <wp:docPr id="1" name="Picture 4" descr="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oles signature.jpg"/>
                    <pic:cNvPicPr>
                      <a:picLocks noChangeAspect="1" noChangeArrowheads="1"/>
                    </pic:cNvPicPr>
                  </pic:nvPicPr>
                  <pic:blipFill>
                    <a:blip r:embed="rId5" cstate="print">
                      <a:grayscl/>
                      <a:biLevel thresh="50000"/>
                    </a:blip>
                    <a:srcRect t="32239" b="18130"/>
                    <a:stretch>
                      <a:fillRect/>
                    </a:stretch>
                  </pic:blipFill>
                  <pic:spPr bwMode="auto">
                    <a:xfrm>
                      <a:off x="0" y="0"/>
                      <a:ext cx="609600" cy="200025"/>
                    </a:xfrm>
                    <a:prstGeom prst="rect">
                      <a:avLst/>
                    </a:prstGeom>
                    <a:noFill/>
                    <a:ln w="9525">
                      <a:noFill/>
                      <a:miter lim="800000"/>
                      <a:headEnd/>
                      <a:tailEnd/>
                    </a:ln>
                  </pic:spPr>
                </pic:pic>
              </a:graphicData>
            </a:graphic>
          </wp:inline>
        </w:drawing>
      </w:r>
      <w:r>
        <w:rPr>
          <w:sz w:val="24"/>
          <w:szCs w:val="24"/>
        </w:rPr>
        <w:tab/>
      </w:r>
      <w:r>
        <w:rPr>
          <w:sz w:val="24"/>
          <w:szCs w:val="24"/>
        </w:rPr>
        <w:tab/>
        <w:t>C.J.MOORE/MANAGER</w:t>
      </w:r>
    </w:p>
    <w:p w:rsidR="00D479DB" w:rsidRDefault="00D479DB" w:rsidP="00D479DB">
      <w:pPr>
        <w:spacing w:after="0"/>
        <w:rPr>
          <w:sz w:val="24"/>
          <w:szCs w:val="24"/>
        </w:rPr>
      </w:pPr>
      <w:r>
        <w:rPr>
          <w:sz w:val="24"/>
          <w:szCs w:val="24"/>
        </w:rPr>
        <w:tab/>
      </w:r>
      <w:r>
        <w:rPr>
          <w:sz w:val="24"/>
          <w:szCs w:val="24"/>
        </w:rPr>
        <w:tab/>
      </w:r>
      <w:r>
        <w:rPr>
          <w:noProof/>
          <w:sz w:val="24"/>
          <w:szCs w:val="24"/>
          <w:lang w:eastAsia="en-GB"/>
        </w:rPr>
        <w:drawing>
          <wp:inline distT="0" distB="0" distL="0" distR="0">
            <wp:extent cx="676275" cy="333375"/>
            <wp:effectExtent l="19050" t="0" r="9525" b="0"/>
            <wp:docPr id="2" name="Picture 5"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signature.jpg"/>
                    <pic:cNvPicPr>
                      <a:picLocks noChangeAspect="1" noChangeArrowheads="1"/>
                    </pic:cNvPicPr>
                  </pic:nvPicPr>
                  <pic:blipFill>
                    <a:blip r:embed="rId6" cstate="print"/>
                    <a:srcRect l="31932" t="28136" r="20940" b="29610"/>
                    <a:stretch>
                      <a:fillRect/>
                    </a:stretch>
                  </pic:blipFill>
                  <pic:spPr bwMode="auto">
                    <a:xfrm>
                      <a:off x="0" y="0"/>
                      <a:ext cx="676275" cy="333375"/>
                    </a:xfrm>
                    <a:prstGeom prst="rect">
                      <a:avLst/>
                    </a:prstGeom>
                    <a:noFill/>
                    <a:ln w="9525">
                      <a:noFill/>
                      <a:miter lim="800000"/>
                      <a:headEnd/>
                      <a:tailEnd/>
                    </a:ln>
                  </pic:spPr>
                </pic:pic>
              </a:graphicData>
            </a:graphic>
          </wp:inline>
        </w:drawing>
      </w:r>
      <w:r>
        <w:rPr>
          <w:sz w:val="24"/>
          <w:szCs w:val="24"/>
        </w:rPr>
        <w:tab/>
      </w:r>
      <w:r>
        <w:rPr>
          <w:sz w:val="24"/>
          <w:szCs w:val="24"/>
        </w:rPr>
        <w:tab/>
        <w:t>G.V.DAVEY/MANAGER</w:t>
      </w:r>
    </w:p>
    <w:p w:rsidR="00D479DB" w:rsidRDefault="00D479DB" w:rsidP="00D479DB">
      <w:pPr>
        <w:spacing w:after="0"/>
        <w:rPr>
          <w:sz w:val="24"/>
          <w:szCs w:val="24"/>
        </w:rPr>
      </w:pPr>
      <w:r>
        <w:rPr>
          <w:noProof/>
          <w:sz w:val="24"/>
          <w:szCs w:val="24"/>
          <w:lang w:eastAsia="en-GB"/>
        </w:rPr>
        <w:t xml:space="preserve">                </w:t>
      </w:r>
      <w:r>
        <w:rPr>
          <w:noProof/>
          <w:sz w:val="24"/>
          <w:szCs w:val="24"/>
          <w:lang w:eastAsia="en-GB"/>
        </w:rPr>
        <w:drawing>
          <wp:inline distT="0" distB="0" distL="0" distR="0">
            <wp:extent cx="1123950" cy="352425"/>
            <wp:effectExtent l="19050" t="0" r="0" b="0"/>
            <wp:docPr id="3" name="Picture 6" descr="Linda'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da's signature.jpg"/>
                    <pic:cNvPicPr>
                      <a:picLocks noChangeAspect="1" noChangeArrowheads="1"/>
                    </pic:cNvPicPr>
                  </pic:nvPicPr>
                  <pic:blipFill>
                    <a:blip r:embed="rId7" cstate="print"/>
                    <a:srcRect l="7811" t="31229" r="20064" b="23256"/>
                    <a:stretch>
                      <a:fillRect/>
                    </a:stretch>
                  </pic:blipFill>
                  <pic:spPr bwMode="auto">
                    <a:xfrm>
                      <a:off x="0" y="0"/>
                      <a:ext cx="1123950" cy="352425"/>
                    </a:xfrm>
                    <a:prstGeom prst="rect">
                      <a:avLst/>
                    </a:prstGeom>
                    <a:noFill/>
                    <a:ln w="9525">
                      <a:noFill/>
                      <a:miter lim="800000"/>
                      <a:headEnd/>
                      <a:tailEnd/>
                    </a:ln>
                  </pic:spPr>
                </pic:pic>
              </a:graphicData>
            </a:graphic>
          </wp:inline>
        </w:drawing>
      </w:r>
      <w:r>
        <w:rPr>
          <w:sz w:val="24"/>
          <w:szCs w:val="24"/>
        </w:rPr>
        <w:tab/>
      </w:r>
      <w:r>
        <w:rPr>
          <w:sz w:val="24"/>
          <w:szCs w:val="24"/>
        </w:rPr>
        <w:tab/>
        <w:t>L.A.SPECK/MANAGER</w:t>
      </w:r>
    </w:p>
    <w:p w:rsidR="00867F2D" w:rsidRPr="00867F2D" w:rsidRDefault="00867F2D" w:rsidP="00867F2D">
      <w:pPr>
        <w:tabs>
          <w:tab w:val="left" w:pos="2141"/>
        </w:tabs>
        <w:spacing w:after="0"/>
        <w:rPr>
          <w:sz w:val="28"/>
          <w:szCs w:val="28"/>
        </w:rPr>
      </w:pPr>
    </w:p>
    <w:p w:rsidR="003531CC" w:rsidRPr="003531CC" w:rsidRDefault="003531CC" w:rsidP="003531CC">
      <w:pPr>
        <w:spacing w:after="0"/>
        <w:rPr>
          <w:sz w:val="28"/>
          <w:szCs w:val="28"/>
          <w:u w:val="single"/>
        </w:rPr>
      </w:pPr>
    </w:p>
    <w:p w:rsidR="003531CC" w:rsidRPr="003531CC" w:rsidRDefault="003531CC" w:rsidP="003531CC">
      <w:pPr>
        <w:pStyle w:val="ListParagraph"/>
        <w:spacing w:after="0"/>
        <w:rPr>
          <w:sz w:val="28"/>
          <w:szCs w:val="28"/>
        </w:rPr>
      </w:pPr>
    </w:p>
    <w:sectPr w:rsidR="003531CC" w:rsidRPr="003531CC" w:rsidSect="00BD5C4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05290"/>
    <w:multiLevelType w:val="hybridMultilevel"/>
    <w:tmpl w:val="9E721462"/>
    <w:lvl w:ilvl="0" w:tplc="597E90F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31CC"/>
    <w:rsid w:val="000E6284"/>
    <w:rsid w:val="003531CC"/>
    <w:rsid w:val="006B3266"/>
    <w:rsid w:val="006F1227"/>
    <w:rsid w:val="00867F2D"/>
    <w:rsid w:val="00A72E6A"/>
    <w:rsid w:val="00A9045C"/>
    <w:rsid w:val="00BD5C49"/>
    <w:rsid w:val="00C2434A"/>
    <w:rsid w:val="00C97708"/>
    <w:rsid w:val="00D479D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C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1CC"/>
    <w:pPr>
      <w:ind w:left="720"/>
      <w:contextualSpacing/>
    </w:pPr>
  </w:style>
  <w:style w:type="paragraph" w:styleId="BalloonText">
    <w:name w:val="Balloon Text"/>
    <w:basedOn w:val="Normal"/>
    <w:link w:val="BalloonTextChar"/>
    <w:uiPriority w:val="99"/>
    <w:semiHidden/>
    <w:unhideWhenUsed/>
    <w:rsid w:val="00D479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9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492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Speck</dc:creator>
  <cp:keywords/>
  <dc:description/>
  <cp:lastModifiedBy>linda speck</cp:lastModifiedBy>
  <cp:revision>3</cp:revision>
  <cp:lastPrinted>2023-08-08T09:20:00Z</cp:lastPrinted>
  <dcterms:created xsi:type="dcterms:W3CDTF">2025-09-25T12:33:00Z</dcterms:created>
  <dcterms:modified xsi:type="dcterms:W3CDTF">2025-10-01T13:12:00Z</dcterms:modified>
</cp:coreProperties>
</file>