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BA3" w:rsidRPr="005F6BA3" w:rsidRDefault="005F6BA3" w:rsidP="0028529B">
      <w:pPr>
        <w:spacing w:after="0"/>
        <w:rPr>
          <w:sz w:val="28"/>
          <w:szCs w:val="28"/>
          <w:u w:val="single"/>
        </w:rPr>
      </w:pPr>
      <w:r>
        <w:rPr>
          <w:sz w:val="28"/>
          <w:szCs w:val="28"/>
          <w:u w:val="single"/>
        </w:rPr>
        <w:t>CHILD PROTECTION - SAFEGUARDING</w:t>
      </w:r>
    </w:p>
    <w:p w:rsidR="0028529B" w:rsidRPr="005F6BA3" w:rsidRDefault="005F6BA3" w:rsidP="005F6BA3">
      <w:pPr>
        <w:spacing w:after="0"/>
        <w:ind w:firstLine="720"/>
        <w:rPr>
          <w:sz w:val="28"/>
          <w:szCs w:val="28"/>
          <w:u w:val="single"/>
        </w:rPr>
      </w:pPr>
      <w:r w:rsidRPr="005F6BA3">
        <w:rPr>
          <w:sz w:val="28"/>
          <w:szCs w:val="28"/>
          <w:u w:val="single"/>
        </w:rPr>
        <w:t xml:space="preserve">9. </w:t>
      </w:r>
      <w:r w:rsidR="0028529B" w:rsidRPr="005F6BA3">
        <w:rPr>
          <w:sz w:val="28"/>
          <w:szCs w:val="28"/>
          <w:u w:val="single"/>
        </w:rPr>
        <w:t>TAPESTRY POLICY</w:t>
      </w:r>
    </w:p>
    <w:p w:rsidR="0028529B" w:rsidRDefault="0028529B" w:rsidP="0028529B">
      <w:pPr>
        <w:spacing w:after="0"/>
        <w:rPr>
          <w:sz w:val="28"/>
          <w:szCs w:val="28"/>
        </w:rPr>
      </w:pPr>
    </w:p>
    <w:p w:rsidR="005F6BA3" w:rsidRPr="005F6BA3" w:rsidRDefault="005F6BA3" w:rsidP="0028529B">
      <w:pPr>
        <w:spacing w:after="0"/>
        <w:rPr>
          <w:sz w:val="24"/>
          <w:szCs w:val="24"/>
          <w:u w:val="single"/>
        </w:rPr>
      </w:pPr>
      <w:r w:rsidRPr="005F6BA3">
        <w:rPr>
          <w:sz w:val="24"/>
          <w:szCs w:val="24"/>
          <w:u w:val="single"/>
        </w:rPr>
        <w:t>Policy Statement</w:t>
      </w:r>
    </w:p>
    <w:p w:rsidR="005F6BA3" w:rsidRPr="005F6BA3" w:rsidRDefault="005F6BA3" w:rsidP="0028529B">
      <w:pPr>
        <w:spacing w:after="0"/>
        <w:rPr>
          <w:sz w:val="24"/>
          <w:szCs w:val="24"/>
          <w:u w:val="single"/>
        </w:rPr>
      </w:pPr>
    </w:p>
    <w:p w:rsidR="0028529B" w:rsidRPr="005F6BA3" w:rsidRDefault="00E93A46" w:rsidP="0028529B">
      <w:pPr>
        <w:spacing w:after="0"/>
        <w:rPr>
          <w:sz w:val="24"/>
          <w:szCs w:val="24"/>
        </w:rPr>
      </w:pPr>
      <w:r>
        <w:rPr>
          <w:sz w:val="24"/>
          <w:szCs w:val="24"/>
        </w:rPr>
        <w:t>W</w:t>
      </w:r>
      <w:r w:rsidR="0028529B" w:rsidRPr="005F6BA3">
        <w:rPr>
          <w:sz w:val="24"/>
          <w:szCs w:val="24"/>
        </w:rPr>
        <w:t>e ensure that all children that attend the setting have a personal learning journey which record photos, observations and comments, in line with the Early Years Foundation Stage, to build up a records of each child’s progression and achievements during their time with us.</w:t>
      </w:r>
    </w:p>
    <w:p w:rsidR="0028529B" w:rsidRPr="005F6BA3" w:rsidRDefault="0028529B" w:rsidP="0028529B">
      <w:pPr>
        <w:spacing w:after="0"/>
        <w:rPr>
          <w:sz w:val="24"/>
          <w:szCs w:val="24"/>
        </w:rPr>
      </w:pPr>
      <w:r w:rsidRPr="005F6BA3">
        <w:rPr>
          <w:sz w:val="24"/>
          <w:szCs w:val="24"/>
        </w:rPr>
        <w:t xml:space="preserve">It will also show children’s developmental progress through the different age bands of the EYFS and </w:t>
      </w:r>
      <w:r w:rsidR="00E93A46">
        <w:rPr>
          <w:sz w:val="24"/>
          <w:szCs w:val="24"/>
        </w:rPr>
        <w:t xml:space="preserve">include the Characteristics of </w:t>
      </w:r>
      <w:r w:rsidRPr="005F6BA3">
        <w:rPr>
          <w:sz w:val="24"/>
          <w:szCs w:val="24"/>
        </w:rPr>
        <w:t>Learning.</w:t>
      </w:r>
    </w:p>
    <w:p w:rsidR="0028529B" w:rsidRPr="005F6BA3" w:rsidRDefault="0028529B" w:rsidP="0028529B">
      <w:pPr>
        <w:spacing w:after="0"/>
        <w:rPr>
          <w:sz w:val="24"/>
          <w:szCs w:val="24"/>
        </w:rPr>
      </w:pPr>
    </w:p>
    <w:p w:rsidR="0028529B" w:rsidRPr="005F6BA3" w:rsidRDefault="0028529B" w:rsidP="005F6BA3">
      <w:pPr>
        <w:spacing w:after="0"/>
        <w:ind w:firstLine="720"/>
        <w:rPr>
          <w:sz w:val="24"/>
          <w:szCs w:val="24"/>
        </w:rPr>
      </w:pPr>
      <w:r w:rsidRPr="005F6BA3">
        <w:rPr>
          <w:sz w:val="24"/>
          <w:szCs w:val="24"/>
          <w:u w:val="single"/>
        </w:rPr>
        <w:t>Procedures</w:t>
      </w:r>
      <w:r w:rsidRPr="005F6BA3">
        <w:rPr>
          <w:sz w:val="24"/>
          <w:szCs w:val="24"/>
        </w:rPr>
        <w:t xml:space="preserve">: </w:t>
      </w:r>
    </w:p>
    <w:p w:rsidR="0028529B" w:rsidRPr="005F6BA3" w:rsidRDefault="0028529B" w:rsidP="005F6BA3">
      <w:pPr>
        <w:spacing w:after="0"/>
        <w:ind w:left="720"/>
        <w:rPr>
          <w:sz w:val="24"/>
          <w:szCs w:val="24"/>
        </w:rPr>
      </w:pPr>
      <w:r w:rsidRPr="005F6BA3">
        <w:rPr>
          <w:sz w:val="24"/>
          <w:szCs w:val="24"/>
        </w:rPr>
        <w:t>Each child will have an Early Years Practitioner/Keyperson allocated to them who will be responsible for the compilation of that child’s Learning Journey.</w:t>
      </w:r>
      <w:r w:rsidR="005F6BA3" w:rsidRPr="005F6BA3">
        <w:rPr>
          <w:sz w:val="24"/>
          <w:szCs w:val="24"/>
        </w:rPr>
        <w:t xml:space="preserve">  </w:t>
      </w:r>
      <w:r w:rsidRPr="005F6BA3">
        <w:rPr>
          <w:sz w:val="24"/>
          <w:szCs w:val="24"/>
        </w:rPr>
        <w:t>We use an online Learning Journey system called Tapestry which allows Practitioners and Parents to access the information from any computer via a personal, password protected login.</w:t>
      </w:r>
    </w:p>
    <w:p w:rsidR="0028529B" w:rsidRPr="005F6BA3" w:rsidRDefault="0028529B" w:rsidP="005F6BA3">
      <w:pPr>
        <w:spacing w:after="0"/>
        <w:ind w:left="720"/>
        <w:rPr>
          <w:sz w:val="24"/>
          <w:szCs w:val="24"/>
        </w:rPr>
      </w:pPr>
      <w:r w:rsidRPr="005F6BA3">
        <w:rPr>
          <w:sz w:val="24"/>
          <w:szCs w:val="24"/>
        </w:rPr>
        <w:t>Practitioner’s access allows input of new observations and photos or amendment of existing observations and photos.</w:t>
      </w:r>
    </w:p>
    <w:p w:rsidR="0028529B" w:rsidRPr="005F6BA3" w:rsidRDefault="0028529B" w:rsidP="005F6BA3">
      <w:pPr>
        <w:spacing w:after="0"/>
        <w:ind w:left="720"/>
        <w:rPr>
          <w:sz w:val="24"/>
          <w:szCs w:val="24"/>
        </w:rPr>
      </w:pPr>
      <w:r w:rsidRPr="005F6BA3">
        <w:rPr>
          <w:sz w:val="24"/>
          <w:szCs w:val="24"/>
        </w:rPr>
        <w:t>Parent access allows in-put of new observations and photos or the addition of comments on existing observations and photos – parent logins do not have the necessary permission to edit existing material.</w:t>
      </w:r>
    </w:p>
    <w:p w:rsidR="0028529B" w:rsidRPr="005F6BA3" w:rsidRDefault="0028529B" w:rsidP="005F6BA3">
      <w:pPr>
        <w:spacing w:after="0"/>
        <w:ind w:left="720"/>
        <w:rPr>
          <w:sz w:val="24"/>
          <w:szCs w:val="24"/>
        </w:rPr>
      </w:pPr>
      <w:r w:rsidRPr="005F6BA3">
        <w:rPr>
          <w:sz w:val="24"/>
          <w:szCs w:val="24"/>
        </w:rPr>
        <w:t>Observations in-put into the Tapestry system are moderated by Managers before being added to the child’s Learning Journey.</w:t>
      </w:r>
    </w:p>
    <w:p w:rsidR="0028529B" w:rsidRPr="005F6BA3" w:rsidRDefault="0028529B" w:rsidP="005F6BA3">
      <w:pPr>
        <w:spacing w:after="0"/>
        <w:ind w:left="720"/>
        <w:rPr>
          <w:sz w:val="24"/>
          <w:szCs w:val="24"/>
        </w:rPr>
      </w:pPr>
      <w:r w:rsidRPr="005F6BA3">
        <w:rPr>
          <w:sz w:val="24"/>
          <w:szCs w:val="24"/>
        </w:rPr>
        <w:t>Parents logging into the system are only able to see their own child’s Learning Journey.</w:t>
      </w:r>
    </w:p>
    <w:p w:rsidR="0028529B" w:rsidRPr="005F6BA3" w:rsidRDefault="0028529B" w:rsidP="005F6BA3">
      <w:pPr>
        <w:spacing w:after="0"/>
        <w:ind w:left="720"/>
        <w:rPr>
          <w:sz w:val="24"/>
          <w:szCs w:val="24"/>
        </w:rPr>
      </w:pPr>
      <w:r w:rsidRPr="005F6BA3">
        <w:rPr>
          <w:sz w:val="24"/>
          <w:szCs w:val="24"/>
        </w:rPr>
        <w:t xml:space="preserve">Parents are asked to sign a consent form giving permission for their child’s image to appear in other children’s Learning Journeys, and to protect images of other children that may appear in any photos contained in their child’s </w:t>
      </w:r>
      <w:proofErr w:type="gramStart"/>
      <w:r w:rsidRPr="005F6BA3">
        <w:rPr>
          <w:sz w:val="24"/>
          <w:szCs w:val="24"/>
        </w:rPr>
        <w:t>Learning  Journey</w:t>
      </w:r>
      <w:proofErr w:type="gramEnd"/>
      <w:r w:rsidRPr="005F6BA3">
        <w:rPr>
          <w:sz w:val="24"/>
          <w:szCs w:val="24"/>
        </w:rPr>
        <w:t>.</w:t>
      </w:r>
    </w:p>
    <w:p w:rsidR="0028529B" w:rsidRPr="005F6BA3" w:rsidRDefault="00AE39B6" w:rsidP="0028529B">
      <w:pPr>
        <w:spacing w:after="0"/>
        <w:ind w:left="720"/>
        <w:rPr>
          <w:sz w:val="24"/>
          <w:szCs w:val="24"/>
        </w:rPr>
      </w:pPr>
      <w:r w:rsidRPr="005F6BA3">
        <w:rPr>
          <w:sz w:val="24"/>
          <w:szCs w:val="24"/>
        </w:rPr>
        <w:t xml:space="preserve">The Learning Journey is started once the child attends the setting.  </w:t>
      </w:r>
      <w:r w:rsidR="001E775F">
        <w:rPr>
          <w:sz w:val="24"/>
          <w:szCs w:val="24"/>
        </w:rPr>
        <w:t>Practitioners will complete observations throughout the half term</w:t>
      </w:r>
      <w:r w:rsidR="006538DE">
        <w:rPr>
          <w:sz w:val="24"/>
          <w:szCs w:val="24"/>
        </w:rPr>
        <w:t>.</w:t>
      </w:r>
    </w:p>
    <w:p w:rsidR="00AE39B6" w:rsidRPr="005F6BA3" w:rsidRDefault="00AE39B6" w:rsidP="0028529B">
      <w:pPr>
        <w:spacing w:after="0"/>
        <w:ind w:left="720"/>
        <w:rPr>
          <w:sz w:val="24"/>
          <w:szCs w:val="24"/>
        </w:rPr>
      </w:pPr>
    </w:p>
    <w:p w:rsidR="00AE39B6" w:rsidRPr="005F6BA3" w:rsidRDefault="00AE39B6" w:rsidP="005F6BA3">
      <w:pPr>
        <w:spacing w:after="0"/>
        <w:ind w:left="720"/>
        <w:rPr>
          <w:sz w:val="24"/>
          <w:szCs w:val="24"/>
        </w:rPr>
      </w:pPr>
      <w:r w:rsidRPr="005F6BA3">
        <w:rPr>
          <w:sz w:val="24"/>
          <w:szCs w:val="24"/>
        </w:rPr>
        <w:t>Practitioners have an allocated time each week to upload photographs and observations o</w:t>
      </w:r>
      <w:r w:rsidR="006538DE">
        <w:rPr>
          <w:sz w:val="24"/>
          <w:szCs w:val="24"/>
        </w:rPr>
        <w:t>f</w:t>
      </w:r>
      <w:r w:rsidRPr="005F6BA3">
        <w:rPr>
          <w:sz w:val="24"/>
          <w:szCs w:val="24"/>
        </w:rPr>
        <w:t xml:space="preserve"> their key children. </w:t>
      </w:r>
      <w:r w:rsidR="0089651E">
        <w:rPr>
          <w:sz w:val="24"/>
          <w:szCs w:val="24"/>
        </w:rPr>
        <w:t xml:space="preserve">Practitioners can use their personal </w:t>
      </w:r>
      <w:proofErr w:type="spellStart"/>
      <w:r w:rsidR="0089651E">
        <w:rPr>
          <w:sz w:val="24"/>
          <w:szCs w:val="24"/>
        </w:rPr>
        <w:t>ipads</w:t>
      </w:r>
      <w:proofErr w:type="spellEnd"/>
      <w:r w:rsidR="0089651E">
        <w:rPr>
          <w:sz w:val="24"/>
          <w:szCs w:val="24"/>
        </w:rPr>
        <w:t xml:space="preserve"> or the setting’s </w:t>
      </w:r>
      <w:proofErr w:type="spellStart"/>
      <w:r w:rsidR="0089651E">
        <w:rPr>
          <w:sz w:val="24"/>
          <w:szCs w:val="24"/>
        </w:rPr>
        <w:t>ipad</w:t>
      </w:r>
      <w:proofErr w:type="spellEnd"/>
      <w:r w:rsidR="0089651E">
        <w:rPr>
          <w:sz w:val="24"/>
          <w:szCs w:val="24"/>
        </w:rPr>
        <w:t xml:space="preserve"> to complete observations. Practitioners are aware and have agreed that photo sharing must not be on any other personal devices and that photos must be deleted after upload.</w:t>
      </w:r>
      <w:r w:rsidRPr="005F6BA3">
        <w:rPr>
          <w:sz w:val="24"/>
          <w:szCs w:val="24"/>
        </w:rPr>
        <w:t xml:space="preserve"> </w:t>
      </w:r>
      <w:r w:rsidR="0089651E">
        <w:rPr>
          <w:sz w:val="24"/>
          <w:szCs w:val="24"/>
        </w:rPr>
        <w:t xml:space="preserve">This policy includes Practitioners </w:t>
      </w:r>
      <w:proofErr w:type="spellStart"/>
      <w:r w:rsidR="0089651E">
        <w:rPr>
          <w:sz w:val="24"/>
          <w:szCs w:val="24"/>
        </w:rPr>
        <w:t>completeing</w:t>
      </w:r>
      <w:proofErr w:type="spellEnd"/>
      <w:r w:rsidR="0089651E">
        <w:rPr>
          <w:sz w:val="24"/>
          <w:szCs w:val="24"/>
        </w:rPr>
        <w:t xml:space="preserve"> observations in their own time at home. </w:t>
      </w:r>
      <w:r w:rsidRPr="005F6BA3">
        <w:rPr>
          <w:sz w:val="24"/>
          <w:szCs w:val="24"/>
        </w:rPr>
        <w:t>Each device is password protected by Practitioner’s personal passwords.  Practitioners are aware of Data Protection and Safe Guarding Guidelines and have signed the appropriate Playdays Policies and Procedures to ensure that Children’s Safe Guarding is paramount.</w:t>
      </w:r>
    </w:p>
    <w:p w:rsidR="00A6404A" w:rsidRPr="005F6BA3" w:rsidRDefault="00A6404A" w:rsidP="005F6BA3">
      <w:pPr>
        <w:spacing w:after="0"/>
        <w:ind w:left="720"/>
        <w:rPr>
          <w:sz w:val="24"/>
          <w:szCs w:val="24"/>
        </w:rPr>
      </w:pPr>
      <w:r w:rsidRPr="005F6BA3">
        <w:rPr>
          <w:sz w:val="24"/>
          <w:szCs w:val="24"/>
        </w:rPr>
        <w:t>Occasionally group observations are undertaken which are not specific to your child but to the whole group.</w:t>
      </w:r>
    </w:p>
    <w:p w:rsidR="00AE39B6" w:rsidRPr="005F6BA3" w:rsidRDefault="00AE39B6" w:rsidP="005F6BA3">
      <w:pPr>
        <w:spacing w:after="0"/>
        <w:ind w:left="720"/>
        <w:rPr>
          <w:sz w:val="24"/>
          <w:szCs w:val="24"/>
        </w:rPr>
      </w:pPr>
      <w:r w:rsidRPr="005F6BA3">
        <w:rPr>
          <w:sz w:val="24"/>
          <w:szCs w:val="24"/>
        </w:rPr>
        <w:lastRenderedPageBreak/>
        <w:t xml:space="preserve">Tapestry is not intended to be used as a general communication tool between Playdays and home.  A child’s </w:t>
      </w:r>
      <w:proofErr w:type="gramStart"/>
      <w:r w:rsidRPr="005F6BA3">
        <w:rPr>
          <w:sz w:val="24"/>
          <w:szCs w:val="24"/>
        </w:rPr>
        <w:t>Learning  Journey</w:t>
      </w:r>
      <w:proofErr w:type="gramEnd"/>
      <w:r w:rsidRPr="005F6BA3">
        <w:rPr>
          <w:sz w:val="24"/>
          <w:szCs w:val="24"/>
        </w:rPr>
        <w:t xml:space="preserve"> is a document recording their learning and development and parents may add comments on observations or contribute photos, videos or information </w:t>
      </w:r>
      <w:r w:rsidR="00A6404A" w:rsidRPr="005F6BA3">
        <w:rPr>
          <w:sz w:val="24"/>
          <w:szCs w:val="24"/>
        </w:rPr>
        <w:t>about activities they have been doing at home.</w:t>
      </w:r>
    </w:p>
    <w:p w:rsidR="00A6404A" w:rsidRPr="005F6BA3" w:rsidRDefault="00A6404A" w:rsidP="005F6BA3">
      <w:pPr>
        <w:spacing w:after="0"/>
        <w:ind w:left="720"/>
        <w:rPr>
          <w:sz w:val="24"/>
          <w:szCs w:val="24"/>
        </w:rPr>
      </w:pPr>
      <w:r w:rsidRPr="005F6BA3">
        <w:rPr>
          <w:sz w:val="24"/>
          <w:szCs w:val="24"/>
        </w:rPr>
        <w:t>If you need to contact the setting please do so by either phoning, texting or emailing (0793</w:t>
      </w:r>
      <w:r w:rsidR="00014195">
        <w:rPr>
          <w:sz w:val="24"/>
          <w:szCs w:val="24"/>
        </w:rPr>
        <w:t>2730968 www.playdayspreschoolsutton@outlook.com</w:t>
      </w:r>
      <w:r w:rsidRPr="005F6BA3">
        <w:rPr>
          <w:sz w:val="24"/>
          <w:szCs w:val="24"/>
        </w:rPr>
        <w:t>)</w:t>
      </w:r>
    </w:p>
    <w:p w:rsidR="00A6404A" w:rsidRDefault="00A6404A" w:rsidP="00014195">
      <w:pPr>
        <w:spacing w:after="0"/>
        <w:ind w:left="720"/>
        <w:rPr>
          <w:sz w:val="24"/>
          <w:szCs w:val="24"/>
        </w:rPr>
      </w:pPr>
      <w:r w:rsidRPr="005F6BA3">
        <w:rPr>
          <w:sz w:val="24"/>
          <w:szCs w:val="24"/>
        </w:rPr>
        <w:t xml:space="preserve">This Policy has been devised in accordance with General Data Protection </w:t>
      </w:r>
      <w:r w:rsidR="005F6BA3" w:rsidRPr="005F6BA3">
        <w:rPr>
          <w:sz w:val="24"/>
          <w:szCs w:val="24"/>
        </w:rPr>
        <w:tab/>
      </w:r>
      <w:r w:rsidRPr="005F6BA3">
        <w:rPr>
          <w:sz w:val="24"/>
          <w:szCs w:val="24"/>
        </w:rPr>
        <w:t xml:space="preserve"> 2018 and Playdays Safe Guarding, Image Use and Internet Policies.</w:t>
      </w:r>
    </w:p>
    <w:p w:rsidR="00014195" w:rsidRDefault="00014195" w:rsidP="00014195">
      <w:pPr>
        <w:spacing w:after="0"/>
        <w:rPr>
          <w:sz w:val="24"/>
          <w:szCs w:val="24"/>
        </w:rPr>
      </w:pPr>
    </w:p>
    <w:p w:rsidR="00014195" w:rsidRDefault="00014195" w:rsidP="00014195">
      <w:pPr>
        <w:spacing w:after="0"/>
        <w:rPr>
          <w:sz w:val="24"/>
          <w:szCs w:val="24"/>
        </w:rPr>
      </w:pPr>
    </w:p>
    <w:p w:rsidR="00014195" w:rsidRDefault="00014195" w:rsidP="00014195">
      <w:pPr>
        <w:spacing w:after="0"/>
        <w:rPr>
          <w:sz w:val="24"/>
          <w:szCs w:val="24"/>
        </w:rPr>
      </w:pPr>
      <w:r>
        <w:rPr>
          <w:sz w:val="24"/>
          <w:szCs w:val="24"/>
        </w:rPr>
        <w:t xml:space="preserve">This Policy was </w:t>
      </w:r>
      <w:r w:rsidR="006538DE">
        <w:rPr>
          <w:sz w:val="24"/>
          <w:szCs w:val="24"/>
        </w:rPr>
        <w:t>updated on 1</w:t>
      </w:r>
      <w:r w:rsidR="006538DE" w:rsidRPr="006538DE">
        <w:rPr>
          <w:sz w:val="24"/>
          <w:szCs w:val="24"/>
          <w:vertAlign w:val="superscript"/>
        </w:rPr>
        <w:t>st</w:t>
      </w:r>
      <w:r w:rsidR="006538DE">
        <w:rPr>
          <w:sz w:val="24"/>
          <w:szCs w:val="24"/>
        </w:rPr>
        <w:t xml:space="preserve"> September 202</w:t>
      </w:r>
      <w:r w:rsidR="004A122F">
        <w:rPr>
          <w:sz w:val="24"/>
          <w:szCs w:val="24"/>
        </w:rPr>
        <w:t>4</w:t>
      </w:r>
      <w:r w:rsidR="0089651E">
        <w:rPr>
          <w:sz w:val="24"/>
          <w:szCs w:val="24"/>
        </w:rPr>
        <w:t xml:space="preserve"> and reviewed on 1</w:t>
      </w:r>
      <w:r w:rsidR="0089651E" w:rsidRPr="0089651E">
        <w:rPr>
          <w:sz w:val="24"/>
          <w:szCs w:val="24"/>
          <w:vertAlign w:val="superscript"/>
        </w:rPr>
        <w:t>st</w:t>
      </w:r>
      <w:r w:rsidR="0089651E">
        <w:rPr>
          <w:sz w:val="24"/>
          <w:szCs w:val="24"/>
        </w:rPr>
        <w:t xml:space="preserve"> September 2025.</w:t>
      </w:r>
    </w:p>
    <w:p w:rsidR="00014195" w:rsidRDefault="00014195" w:rsidP="00014195">
      <w:pPr>
        <w:spacing w:after="0"/>
        <w:rPr>
          <w:sz w:val="24"/>
          <w:szCs w:val="24"/>
        </w:rPr>
      </w:pPr>
    </w:p>
    <w:p w:rsidR="0089651E" w:rsidRDefault="0089651E" w:rsidP="0089651E">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89651E" w:rsidRDefault="0089651E" w:rsidP="0089651E">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89651E" w:rsidRDefault="0089651E" w:rsidP="0089651E">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014195" w:rsidRDefault="00014195" w:rsidP="00014195">
      <w:pPr>
        <w:spacing w:after="0"/>
        <w:rPr>
          <w:sz w:val="24"/>
          <w:szCs w:val="24"/>
        </w:rPr>
      </w:pPr>
    </w:p>
    <w:p w:rsidR="00014195" w:rsidRDefault="00014195" w:rsidP="00014195">
      <w:pPr>
        <w:spacing w:after="0"/>
        <w:rPr>
          <w:sz w:val="24"/>
          <w:szCs w:val="24"/>
        </w:rPr>
      </w:pPr>
      <w:r>
        <w:rPr>
          <w:sz w:val="24"/>
          <w:szCs w:val="24"/>
        </w:rPr>
        <w:t>This Policy is in accordance with:  Safeguarding Policies, Confidentiality Policy, GDPR, Data Protection.</w:t>
      </w:r>
    </w:p>
    <w:p w:rsidR="00014195" w:rsidRDefault="00014195" w:rsidP="00014195">
      <w:pPr>
        <w:spacing w:after="0"/>
        <w:rPr>
          <w:sz w:val="24"/>
          <w:szCs w:val="24"/>
        </w:rPr>
      </w:pPr>
    </w:p>
    <w:p w:rsidR="005F6BA3" w:rsidRPr="005F6BA3" w:rsidRDefault="005F6BA3" w:rsidP="005F6BA3">
      <w:pPr>
        <w:spacing w:after="0"/>
        <w:rPr>
          <w:sz w:val="24"/>
          <w:szCs w:val="24"/>
        </w:rPr>
      </w:pPr>
    </w:p>
    <w:p w:rsidR="005F6BA3" w:rsidRPr="005F6BA3" w:rsidRDefault="005F6BA3" w:rsidP="0028529B">
      <w:pPr>
        <w:spacing w:after="0"/>
        <w:rPr>
          <w:sz w:val="24"/>
          <w:szCs w:val="24"/>
        </w:rPr>
      </w:pPr>
    </w:p>
    <w:sectPr w:rsidR="005F6BA3" w:rsidRPr="005F6BA3" w:rsidSect="007D00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529B"/>
    <w:rsid w:val="00014195"/>
    <w:rsid w:val="00052766"/>
    <w:rsid w:val="001E775F"/>
    <w:rsid w:val="0028529B"/>
    <w:rsid w:val="00304FE0"/>
    <w:rsid w:val="004A122F"/>
    <w:rsid w:val="004F7523"/>
    <w:rsid w:val="005F6BA3"/>
    <w:rsid w:val="006538DE"/>
    <w:rsid w:val="007D005E"/>
    <w:rsid w:val="0089651E"/>
    <w:rsid w:val="008B5416"/>
    <w:rsid w:val="008F0F42"/>
    <w:rsid w:val="00A365EF"/>
    <w:rsid w:val="00A6404A"/>
    <w:rsid w:val="00AE39B6"/>
    <w:rsid w:val="00E93A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0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04A"/>
    <w:rPr>
      <w:color w:val="0563C1" w:themeColor="hyperlink"/>
      <w:u w:val="single"/>
    </w:rPr>
  </w:style>
  <w:style w:type="paragraph" w:styleId="BalloonText">
    <w:name w:val="Balloon Text"/>
    <w:basedOn w:val="Normal"/>
    <w:link w:val="BalloonTextChar"/>
    <w:uiPriority w:val="99"/>
    <w:semiHidden/>
    <w:unhideWhenUsed/>
    <w:rsid w:val="00A64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04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5077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2024-08-23T12:05:00Z</cp:lastPrinted>
  <dcterms:created xsi:type="dcterms:W3CDTF">2024-08-23T13:54:00Z</dcterms:created>
  <dcterms:modified xsi:type="dcterms:W3CDTF">2025-10-01T12:38:00Z</dcterms:modified>
</cp:coreProperties>
</file>